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09" w:rsidRPr="00726237" w:rsidRDefault="006445D9" w:rsidP="002E609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lang w:eastAsia="ar-SA"/>
        </w:rPr>
      </w:pPr>
      <w:r w:rsidRPr="00726237">
        <w:rPr>
          <w:lang w:eastAsia="ar-SA"/>
        </w:rPr>
        <w:t>УВЕДОМЛЕНИЕ</w:t>
      </w:r>
    </w:p>
    <w:p w:rsidR="00513C87" w:rsidRPr="00726237" w:rsidRDefault="00C50167" w:rsidP="00377B09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lang w:eastAsia="ar-SA"/>
        </w:rPr>
      </w:pPr>
      <w:r w:rsidRPr="00726237">
        <w:rPr>
          <w:lang w:eastAsia="ar-SA"/>
        </w:rPr>
        <w:t xml:space="preserve">о внесении изменений в </w:t>
      </w:r>
      <w:r w:rsidR="00377B09" w:rsidRPr="00726237">
        <w:rPr>
          <w:lang w:eastAsia="ar-SA"/>
        </w:rPr>
        <w:t xml:space="preserve">извещение </w:t>
      </w:r>
      <w:r w:rsidRPr="00726237">
        <w:rPr>
          <w:lang w:eastAsia="ar-SA"/>
        </w:rPr>
        <w:t>о проведении отбора кредитных организаций для ра</w:t>
      </w:r>
      <w:r w:rsidRPr="00726237">
        <w:rPr>
          <w:lang w:eastAsia="ar-SA"/>
        </w:rPr>
        <w:t>з</w:t>
      </w:r>
      <w:r w:rsidRPr="00726237">
        <w:rPr>
          <w:lang w:eastAsia="ar-SA"/>
        </w:rPr>
        <w:t xml:space="preserve">мещения денежных средств </w:t>
      </w:r>
      <w:r w:rsidR="00377B09" w:rsidRPr="00726237">
        <w:rPr>
          <w:lang w:eastAsia="ar-SA"/>
        </w:rPr>
        <w:t xml:space="preserve">АНО </w:t>
      </w:r>
      <w:r w:rsidRPr="00726237">
        <w:rPr>
          <w:lang w:eastAsia="ar-SA"/>
        </w:rPr>
        <w:t>«</w:t>
      </w:r>
      <w:r w:rsidR="00377B09" w:rsidRPr="00726237">
        <w:rPr>
          <w:lang w:eastAsia="ar-SA"/>
        </w:rPr>
        <w:t>ГФ ЧР</w:t>
      </w:r>
      <w:r w:rsidR="002E6091" w:rsidRPr="00726237">
        <w:rPr>
          <w:lang w:eastAsia="ar-SA"/>
        </w:rPr>
        <w:t xml:space="preserve"> </w:t>
      </w:r>
      <w:r w:rsidRPr="00726237">
        <w:rPr>
          <w:lang w:eastAsia="ar-SA"/>
        </w:rPr>
        <w:t xml:space="preserve">во вклады (депозиты) </w:t>
      </w:r>
      <w:r w:rsidR="002E6091" w:rsidRPr="00726237">
        <w:rPr>
          <w:lang w:eastAsia="ar-SA"/>
        </w:rPr>
        <w:t>(далее - Извещение)</w:t>
      </w:r>
      <w:r w:rsidR="00513C87" w:rsidRPr="00726237">
        <w:rPr>
          <w:lang w:eastAsia="ar-SA"/>
        </w:rPr>
        <w:t xml:space="preserve"> </w:t>
      </w:r>
    </w:p>
    <w:p w:rsidR="00513C87" w:rsidRPr="00726237" w:rsidRDefault="00513C87" w:rsidP="00377B09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lang w:eastAsia="ar-SA"/>
        </w:rPr>
      </w:pPr>
    </w:p>
    <w:p w:rsidR="00510BC5" w:rsidRPr="00726237" w:rsidRDefault="00510BC5" w:rsidP="00377B09">
      <w:pPr>
        <w:pStyle w:val="a5"/>
        <w:shd w:val="clear" w:color="auto" w:fill="FFFFFF"/>
        <w:spacing w:before="0" w:beforeAutospacing="0" w:after="0" w:afterAutospacing="0" w:line="210" w:lineRule="atLeast"/>
        <w:jc w:val="both"/>
      </w:pPr>
    </w:p>
    <w:p w:rsidR="00C35F1C" w:rsidRPr="00726237" w:rsidRDefault="00434239" w:rsidP="00C35F1C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lang w:eastAsia="ar-SA"/>
        </w:rPr>
      </w:pPr>
      <w:r w:rsidRPr="00726237">
        <w:rPr>
          <w:lang w:eastAsia="ar-SA"/>
        </w:rPr>
        <w:t xml:space="preserve">В соответствии с п. </w:t>
      </w:r>
      <w:r w:rsidR="00C50167" w:rsidRPr="00726237">
        <w:rPr>
          <w:lang w:eastAsia="ar-SA"/>
        </w:rPr>
        <w:t xml:space="preserve">2.2. Порядка отбора кредитных организаций для размещения средств  Автономной некоммерческой организации «Гарантийный фонд Чувашской Республики» во  вклады (депозиты) от </w:t>
      </w:r>
      <w:r w:rsidR="00510BC5" w:rsidRPr="00726237">
        <w:rPr>
          <w:lang w:eastAsia="ar-SA"/>
        </w:rPr>
        <w:t>0</w:t>
      </w:r>
      <w:r w:rsidR="00513C87" w:rsidRPr="00726237">
        <w:rPr>
          <w:lang w:eastAsia="ar-SA"/>
        </w:rPr>
        <w:t>5</w:t>
      </w:r>
      <w:r w:rsidR="00510BC5" w:rsidRPr="00726237">
        <w:rPr>
          <w:lang w:eastAsia="ar-SA"/>
        </w:rPr>
        <w:t>.05</w:t>
      </w:r>
      <w:r w:rsidR="00C50167" w:rsidRPr="00726237">
        <w:rPr>
          <w:lang w:eastAsia="ar-SA"/>
        </w:rPr>
        <w:t>.2022 г.</w:t>
      </w:r>
      <w:r w:rsidR="002E6091" w:rsidRPr="00726237">
        <w:rPr>
          <w:lang w:eastAsia="ar-SA"/>
        </w:rPr>
        <w:t>,</w:t>
      </w:r>
      <w:r w:rsidR="00C50167" w:rsidRPr="00726237">
        <w:rPr>
          <w:lang w:eastAsia="ar-SA"/>
        </w:rPr>
        <w:t xml:space="preserve"> </w:t>
      </w:r>
      <w:r w:rsidR="002E6091" w:rsidRPr="00726237">
        <w:rPr>
          <w:lang w:eastAsia="ar-SA"/>
        </w:rPr>
        <w:t>АНО «ГФ ЧР»</w:t>
      </w:r>
      <w:r w:rsidR="00C50167" w:rsidRPr="00726237">
        <w:rPr>
          <w:lang w:eastAsia="ar-SA"/>
        </w:rPr>
        <w:t xml:space="preserve"> уведомляет о </w:t>
      </w:r>
      <w:r w:rsidR="00403CE3" w:rsidRPr="00726237">
        <w:rPr>
          <w:lang w:eastAsia="ar-SA"/>
        </w:rPr>
        <w:t>внесени</w:t>
      </w:r>
      <w:r w:rsidR="008B706B" w:rsidRPr="00726237">
        <w:rPr>
          <w:lang w:eastAsia="ar-SA"/>
        </w:rPr>
        <w:t>и следующих измен</w:t>
      </w:r>
      <w:r w:rsidR="008B706B" w:rsidRPr="00726237">
        <w:rPr>
          <w:lang w:eastAsia="ar-SA"/>
        </w:rPr>
        <w:t>е</w:t>
      </w:r>
      <w:r w:rsidR="008B706B" w:rsidRPr="00726237">
        <w:rPr>
          <w:lang w:eastAsia="ar-SA"/>
        </w:rPr>
        <w:t>ний</w:t>
      </w:r>
      <w:r w:rsidR="00513C87" w:rsidRPr="00726237">
        <w:rPr>
          <w:lang w:eastAsia="ar-SA"/>
        </w:rPr>
        <w:t xml:space="preserve"> в Извещение от 26.04.2022 г. (в редакции </w:t>
      </w:r>
      <w:r w:rsidR="00E33708">
        <w:rPr>
          <w:lang w:eastAsia="ar-SA"/>
        </w:rPr>
        <w:t xml:space="preserve">изменений </w:t>
      </w:r>
      <w:r w:rsidR="00513C87" w:rsidRPr="00726237">
        <w:rPr>
          <w:lang w:eastAsia="ar-SA"/>
        </w:rPr>
        <w:t>от 05.05.2022 г.)</w:t>
      </w:r>
      <w:r w:rsidR="002E6091" w:rsidRPr="00726237">
        <w:rPr>
          <w:lang w:eastAsia="ar-SA"/>
        </w:rPr>
        <w:t>:</w:t>
      </w:r>
    </w:p>
    <w:p w:rsidR="00D1175F" w:rsidRPr="00726237" w:rsidRDefault="00D1175F" w:rsidP="00C35F1C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lang w:eastAsia="ar-SA"/>
        </w:rPr>
      </w:pPr>
    </w:p>
    <w:p w:rsidR="001752E2" w:rsidRPr="00726237" w:rsidRDefault="001752E2" w:rsidP="001752E2">
      <w:pPr>
        <w:pStyle w:val="a5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lang w:eastAsia="ar-SA"/>
        </w:rPr>
      </w:pPr>
      <w:r w:rsidRPr="00726237">
        <w:rPr>
          <w:lang w:eastAsia="ar-SA"/>
        </w:rPr>
        <w:t xml:space="preserve">пункт </w:t>
      </w:r>
      <w:r>
        <w:rPr>
          <w:lang w:eastAsia="ar-SA"/>
        </w:rPr>
        <w:t>5</w:t>
      </w:r>
      <w:r w:rsidRPr="00726237">
        <w:rPr>
          <w:lang w:eastAsia="ar-SA"/>
        </w:rPr>
        <w:t xml:space="preserve"> изложить в следующей редакции:</w:t>
      </w:r>
    </w:p>
    <w:tbl>
      <w:tblPr>
        <w:tblStyle w:val="a8"/>
        <w:tblpPr w:leftFromText="180" w:rightFromText="180" w:vertAnchor="text" w:horzAnchor="margin" w:tblpX="216" w:tblpY="136"/>
        <w:tblW w:w="9639" w:type="dxa"/>
        <w:tblLook w:val="04A0" w:firstRow="1" w:lastRow="0" w:firstColumn="1" w:lastColumn="0" w:noHBand="0" w:noVBand="1"/>
      </w:tblPr>
      <w:tblGrid>
        <w:gridCol w:w="408"/>
        <w:gridCol w:w="3028"/>
        <w:gridCol w:w="6203"/>
      </w:tblGrid>
      <w:tr w:rsidR="001752E2" w:rsidRPr="00726237" w:rsidTr="0075532B">
        <w:trPr>
          <w:trHeight w:val="604"/>
        </w:trPr>
        <w:tc>
          <w:tcPr>
            <w:tcW w:w="408" w:type="dxa"/>
          </w:tcPr>
          <w:p w:rsidR="001752E2" w:rsidRPr="00726237" w:rsidRDefault="00C36030" w:rsidP="0075532B">
            <w:pPr>
              <w:pStyle w:val="a5"/>
              <w:spacing w:before="0" w:after="0"/>
              <w:jc w:val="center"/>
            </w:pPr>
            <w:r>
              <w:t>5</w:t>
            </w:r>
            <w:r w:rsidR="001752E2" w:rsidRPr="00726237">
              <w:t>.</w:t>
            </w:r>
          </w:p>
        </w:tc>
        <w:tc>
          <w:tcPr>
            <w:tcW w:w="3028" w:type="dxa"/>
          </w:tcPr>
          <w:p w:rsidR="001752E2" w:rsidRPr="00726237" w:rsidRDefault="001752E2" w:rsidP="0075532B">
            <w:pPr>
              <w:pStyle w:val="a5"/>
              <w:spacing w:before="0" w:after="0"/>
              <w:jc w:val="center"/>
            </w:pPr>
            <w:r>
              <w:t>Минимальная процентная ставка по вкладу (депозиту)</w:t>
            </w:r>
          </w:p>
        </w:tc>
        <w:tc>
          <w:tcPr>
            <w:tcW w:w="6203" w:type="dxa"/>
          </w:tcPr>
          <w:p w:rsidR="001752E2" w:rsidRPr="00922FE4" w:rsidRDefault="00922FE4" w:rsidP="0075532B">
            <w:pPr>
              <w:pStyle w:val="a5"/>
              <w:spacing w:before="0"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</w:t>
            </w:r>
          </w:p>
        </w:tc>
      </w:tr>
    </w:tbl>
    <w:p w:rsidR="001752E2" w:rsidRPr="00726237" w:rsidRDefault="001752E2" w:rsidP="001752E2">
      <w:pPr>
        <w:pStyle w:val="a5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lang w:eastAsia="ar-SA"/>
        </w:rPr>
      </w:pPr>
    </w:p>
    <w:p w:rsidR="00F03E65" w:rsidRPr="00726237" w:rsidRDefault="00F03E65" w:rsidP="0072623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23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8 изложить в следующей редакции:</w:t>
      </w:r>
    </w:p>
    <w:p w:rsidR="00726237" w:rsidRPr="00726237" w:rsidRDefault="00726237" w:rsidP="0072623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425"/>
        <w:gridCol w:w="3119"/>
        <w:gridCol w:w="6095"/>
      </w:tblGrid>
      <w:tr w:rsidR="00F03E65" w:rsidRPr="00726237" w:rsidTr="00770AD9">
        <w:tc>
          <w:tcPr>
            <w:tcW w:w="425" w:type="dxa"/>
          </w:tcPr>
          <w:p w:rsidR="00F03E65" w:rsidRPr="00726237" w:rsidRDefault="00F03E65" w:rsidP="00DE63E3">
            <w:pPr>
              <w:pStyle w:val="a5"/>
              <w:spacing w:before="0" w:after="0"/>
              <w:jc w:val="center"/>
            </w:pPr>
            <w:r w:rsidRPr="00726237">
              <w:t>8.</w:t>
            </w:r>
          </w:p>
        </w:tc>
        <w:tc>
          <w:tcPr>
            <w:tcW w:w="3119" w:type="dxa"/>
          </w:tcPr>
          <w:p w:rsidR="00F03E65" w:rsidRPr="00726237" w:rsidRDefault="00F03E65" w:rsidP="00DE63E3">
            <w:pPr>
              <w:pStyle w:val="a5"/>
              <w:spacing w:before="0" w:after="0"/>
              <w:jc w:val="center"/>
            </w:pPr>
            <w:r w:rsidRPr="00726237">
              <w:t>Дата окончания приема заявок</w:t>
            </w:r>
          </w:p>
        </w:tc>
        <w:tc>
          <w:tcPr>
            <w:tcW w:w="6095" w:type="dxa"/>
          </w:tcPr>
          <w:p w:rsidR="00F03E65" w:rsidRPr="00726237" w:rsidRDefault="00AC7B4C" w:rsidP="00726237">
            <w:pPr>
              <w:pStyle w:val="a5"/>
              <w:spacing w:before="0" w:after="0"/>
              <w:jc w:val="center"/>
            </w:pPr>
            <w:r w:rsidRPr="00726237">
              <w:t>2</w:t>
            </w:r>
            <w:r w:rsidR="00726237" w:rsidRPr="00726237">
              <w:t>4</w:t>
            </w:r>
            <w:r w:rsidR="00F03E65" w:rsidRPr="00726237">
              <w:t xml:space="preserve"> мая 2022 года </w:t>
            </w:r>
            <w:r w:rsidR="00726237" w:rsidRPr="00726237">
              <w:t>10</w:t>
            </w:r>
            <w:r w:rsidR="00F03E65" w:rsidRPr="00726237">
              <w:t xml:space="preserve"> часов </w:t>
            </w:r>
            <w:r w:rsidR="00726237" w:rsidRPr="00726237">
              <w:t>00</w:t>
            </w:r>
            <w:r w:rsidR="00F03E65" w:rsidRPr="00726237">
              <w:t xml:space="preserve"> минут по Московскому времени</w:t>
            </w:r>
          </w:p>
        </w:tc>
      </w:tr>
    </w:tbl>
    <w:p w:rsidR="00F03E65" w:rsidRPr="00726237" w:rsidRDefault="00F03E65" w:rsidP="00F03E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E65" w:rsidRPr="00726237" w:rsidRDefault="00F03E65" w:rsidP="0072623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D1175F" w:rsidRPr="0072623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26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726237" w:rsidRPr="00726237" w:rsidRDefault="00726237" w:rsidP="0072623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425"/>
        <w:gridCol w:w="3119"/>
        <w:gridCol w:w="6095"/>
      </w:tblGrid>
      <w:tr w:rsidR="00F03E65" w:rsidRPr="00726237" w:rsidTr="00770AD9">
        <w:tc>
          <w:tcPr>
            <w:tcW w:w="425" w:type="dxa"/>
          </w:tcPr>
          <w:p w:rsidR="00F03E65" w:rsidRPr="00726237" w:rsidRDefault="00F03E65" w:rsidP="00DE63E3">
            <w:pPr>
              <w:pStyle w:val="a5"/>
              <w:spacing w:before="0" w:after="0"/>
              <w:jc w:val="center"/>
            </w:pPr>
            <w:r w:rsidRPr="00726237">
              <w:t>9.</w:t>
            </w:r>
          </w:p>
        </w:tc>
        <w:tc>
          <w:tcPr>
            <w:tcW w:w="3119" w:type="dxa"/>
          </w:tcPr>
          <w:p w:rsidR="00F03E65" w:rsidRPr="00726237" w:rsidRDefault="00F03E65" w:rsidP="00DE63E3">
            <w:pPr>
              <w:pStyle w:val="a5"/>
              <w:spacing w:before="0" w:after="0"/>
              <w:jc w:val="center"/>
            </w:pPr>
            <w:r w:rsidRPr="00726237">
              <w:t>Место, день и время вскрытия конвертов с заявками на участие в Отборе</w:t>
            </w:r>
          </w:p>
        </w:tc>
        <w:tc>
          <w:tcPr>
            <w:tcW w:w="6095" w:type="dxa"/>
          </w:tcPr>
          <w:p w:rsidR="00F03E65" w:rsidRPr="00726237" w:rsidRDefault="00726237" w:rsidP="00726237">
            <w:pPr>
              <w:pStyle w:val="a"/>
              <w:keepNext/>
              <w:keepLines/>
              <w:widowControl w:val="0"/>
              <w:numPr>
                <w:ilvl w:val="0"/>
                <w:numId w:val="0"/>
              </w:numPr>
              <w:suppressLineNumbers/>
              <w:spacing w:after="0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726237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24</w:t>
            </w:r>
            <w:r w:rsidR="00F03E65" w:rsidRPr="00726237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мая 2022 года 10 часов 00 минут по Московскому времени, по адресу: Чувашская Республика, г. Чебоксары, пр-т Ленина, д. 12Б</w:t>
            </w:r>
          </w:p>
        </w:tc>
      </w:tr>
    </w:tbl>
    <w:p w:rsidR="00F03E65" w:rsidRPr="00726237" w:rsidRDefault="00F03E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03E65" w:rsidRPr="00726237" w:rsidSect="00107DD4">
      <w:pgSz w:w="11906" w:h="16838"/>
      <w:pgMar w:top="567" w:right="849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EC"/>
    <w:multiLevelType w:val="hybridMultilevel"/>
    <w:tmpl w:val="622CA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274C72"/>
    <w:multiLevelType w:val="hybridMultilevel"/>
    <w:tmpl w:val="1CA68BCC"/>
    <w:lvl w:ilvl="0" w:tplc="EBE4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D438B9"/>
    <w:multiLevelType w:val="hybridMultilevel"/>
    <w:tmpl w:val="C68EB22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C1DB6"/>
    <w:multiLevelType w:val="hybridMultilevel"/>
    <w:tmpl w:val="19427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1B7194"/>
    <w:multiLevelType w:val="multilevel"/>
    <w:tmpl w:val="B93E1E4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32"/>
        <w:szCs w:val="32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F687B30"/>
    <w:multiLevelType w:val="hybridMultilevel"/>
    <w:tmpl w:val="6ED09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1"/>
    <w:rsid w:val="000421B2"/>
    <w:rsid w:val="000909DE"/>
    <w:rsid w:val="000927BD"/>
    <w:rsid w:val="000A167D"/>
    <w:rsid w:val="000B34F3"/>
    <w:rsid w:val="000F2E12"/>
    <w:rsid w:val="00107DD4"/>
    <w:rsid w:val="00111150"/>
    <w:rsid w:val="001752E2"/>
    <w:rsid w:val="001E34DD"/>
    <w:rsid w:val="001F04DE"/>
    <w:rsid w:val="002B33E2"/>
    <w:rsid w:val="002B45F1"/>
    <w:rsid w:val="002E02CE"/>
    <w:rsid w:val="002E0EE9"/>
    <w:rsid w:val="002E6091"/>
    <w:rsid w:val="003100FB"/>
    <w:rsid w:val="00377B09"/>
    <w:rsid w:val="00385CA9"/>
    <w:rsid w:val="003C7823"/>
    <w:rsid w:val="00403CE3"/>
    <w:rsid w:val="00434239"/>
    <w:rsid w:val="004475EF"/>
    <w:rsid w:val="00474497"/>
    <w:rsid w:val="004776F6"/>
    <w:rsid w:val="00481825"/>
    <w:rsid w:val="00497C47"/>
    <w:rsid w:val="004B5473"/>
    <w:rsid w:val="005025DF"/>
    <w:rsid w:val="00510BC5"/>
    <w:rsid w:val="00513C87"/>
    <w:rsid w:val="00556853"/>
    <w:rsid w:val="00581E0F"/>
    <w:rsid w:val="00594737"/>
    <w:rsid w:val="005A4DDB"/>
    <w:rsid w:val="005A5FD2"/>
    <w:rsid w:val="005D1500"/>
    <w:rsid w:val="005D22C9"/>
    <w:rsid w:val="00620858"/>
    <w:rsid w:val="006445D9"/>
    <w:rsid w:val="00661037"/>
    <w:rsid w:val="006649C4"/>
    <w:rsid w:val="006A089F"/>
    <w:rsid w:val="006B41B1"/>
    <w:rsid w:val="00711C59"/>
    <w:rsid w:val="00713F0E"/>
    <w:rsid w:val="00726237"/>
    <w:rsid w:val="00751409"/>
    <w:rsid w:val="00770AD9"/>
    <w:rsid w:val="00774375"/>
    <w:rsid w:val="00783F58"/>
    <w:rsid w:val="00795BC4"/>
    <w:rsid w:val="007A5A86"/>
    <w:rsid w:val="00864184"/>
    <w:rsid w:val="00882D05"/>
    <w:rsid w:val="00893E8B"/>
    <w:rsid w:val="008A2589"/>
    <w:rsid w:val="008B681D"/>
    <w:rsid w:val="008B706B"/>
    <w:rsid w:val="008D4E6F"/>
    <w:rsid w:val="008F0AF8"/>
    <w:rsid w:val="008F75B6"/>
    <w:rsid w:val="00922FE4"/>
    <w:rsid w:val="00932BFA"/>
    <w:rsid w:val="0093311C"/>
    <w:rsid w:val="00961DFB"/>
    <w:rsid w:val="00985F69"/>
    <w:rsid w:val="00987183"/>
    <w:rsid w:val="00A01298"/>
    <w:rsid w:val="00A718CF"/>
    <w:rsid w:val="00A96878"/>
    <w:rsid w:val="00AB5379"/>
    <w:rsid w:val="00AC7B4C"/>
    <w:rsid w:val="00AD0A14"/>
    <w:rsid w:val="00B10F98"/>
    <w:rsid w:val="00B54C61"/>
    <w:rsid w:val="00B90087"/>
    <w:rsid w:val="00BB06BD"/>
    <w:rsid w:val="00BB3D68"/>
    <w:rsid w:val="00BB6348"/>
    <w:rsid w:val="00C05C8F"/>
    <w:rsid w:val="00C06D8A"/>
    <w:rsid w:val="00C22674"/>
    <w:rsid w:val="00C35F1C"/>
    <w:rsid w:val="00C36030"/>
    <w:rsid w:val="00C37C15"/>
    <w:rsid w:val="00C50167"/>
    <w:rsid w:val="00C51B40"/>
    <w:rsid w:val="00C81844"/>
    <w:rsid w:val="00C86AC8"/>
    <w:rsid w:val="00C959EA"/>
    <w:rsid w:val="00CC77AA"/>
    <w:rsid w:val="00D05125"/>
    <w:rsid w:val="00D1175F"/>
    <w:rsid w:val="00D17B22"/>
    <w:rsid w:val="00D37109"/>
    <w:rsid w:val="00DD0A6B"/>
    <w:rsid w:val="00DD196F"/>
    <w:rsid w:val="00DE1D16"/>
    <w:rsid w:val="00DE474A"/>
    <w:rsid w:val="00E05816"/>
    <w:rsid w:val="00E14B55"/>
    <w:rsid w:val="00E33708"/>
    <w:rsid w:val="00F0143D"/>
    <w:rsid w:val="00F03E65"/>
    <w:rsid w:val="00F06FE6"/>
    <w:rsid w:val="00F77E16"/>
    <w:rsid w:val="00FC4751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6B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B41B1"/>
  </w:style>
  <w:style w:type="character" w:styleId="a6">
    <w:name w:val="Hyperlink"/>
    <w:basedOn w:val="a2"/>
    <w:uiPriority w:val="99"/>
    <w:semiHidden/>
    <w:unhideWhenUsed/>
    <w:rsid w:val="006B41B1"/>
    <w:rPr>
      <w:color w:val="0000FF"/>
      <w:u w:val="single"/>
    </w:rPr>
  </w:style>
  <w:style w:type="paragraph" w:customStyle="1" w:styleId="1">
    <w:name w:val="Знак Знак Знак Знак1"/>
    <w:basedOn w:val="a1"/>
    <w:rsid w:val="006B41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1"/>
    <w:uiPriority w:val="34"/>
    <w:qFormat/>
    <w:rsid w:val="00434239"/>
    <w:pPr>
      <w:ind w:left="720"/>
      <w:contextualSpacing/>
    </w:pPr>
  </w:style>
  <w:style w:type="paragraph" w:customStyle="1" w:styleId="3">
    <w:name w:val="Стиль3"/>
    <w:basedOn w:val="a1"/>
    <w:link w:val="30"/>
    <w:rsid w:val="00594737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Стиль3 Знак"/>
    <w:link w:val="3"/>
    <w:locked/>
    <w:rsid w:val="0059473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3"/>
    <w:uiPriority w:val="59"/>
    <w:rsid w:val="0044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a1"/>
    <w:rsid w:val="00C50167"/>
    <w:pPr>
      <w:numPr>
        <w:ilvl w:val="1"/>
        <w:numId w:val="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">
    <w:name w:val="Часть"/>
    <w:basedOn w:val="a1"/>
    <w:rsid w:val="00C50167"/>
    <w:pPr>
      <w:numPr>
        <w:numId w:val="3"/>
      </w:num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6B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B41B1"/>
  </w:style>
  <w:style w:type="character" w:styleId="a6">
    <w:name w:val="Hyperlink"/>
    <w:basedOn w:val="a2"/>
    <w:uiPriority w:val="99"/>
    <w:semiHidden/>
    <w:unhideWhenUsed/>
    <w:rsid w:val="006B41B1"/>
    <w:rPr>
      <w:color w:val="0000FF"/>
      <w:u w:val="single"/>
    </w:rPr>
  </w:style>
  <w:style w:type="paragraph" w:customStyle="1" w:styleId="1">
    <w:name w:val="Знак Знак Знак Знак1"/>
    <w:basedOn w:val="a1"/>
    <w:rsid w:val="006B41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1"/>
    <w:uiPriority w:val="34"/>
    <w:qFormat/>
    <w:rsid w:val="00434239"/>
    <w:pPr>
      <w:ind w:left="720"/>
      <w:contextualSpacing/>
    </w:pPr>
  </w:style>
  <w:style w:type="paragraph" w:customStyle="1" w:styleId="3">
    <w:name w:val="Стиль3"/>
    <w:basedOn w:val="a1"/>
    <w:link w:val="30"/>
    <w:rsid w:val="00594737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Стиль3 Знак"/>
    <w:link w:val="3"/>
    <w:locked/>
    <w:rsid w:val="0059473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3"/>
    <w:uiPriority w:val="59"/>
    <w:rsid w:val="0044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a1"/>
    <w:rsid w:val="00C50167"/>
    <w:pPr>
      <w:numPr>
        <w:ilvl w:val="1"/>
        <w:numId w:val="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">
    <w:name w:val="Часть"/>
    <w:basedOn w:val="a1"/>
    <w:rsid w:val="00C50167"/>
    <w:pPr>
      <w:numPr>
        <w:numId w:val="3"/>
      </w:num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B027-5E0D-4E01-B4EA-A6FB9CC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Лушина</dc:creator>
  <cp:lastModifiedBy>User</cp:lastModifiedBy>
  <cp:revision>2</cp:revision>
  <cp:lastPrinted>2022-05-16T12:05:00Z</cp:lastPrinted>
  <dcterms:created xsi:type="dcterms:W3CDTF">2022-05-16T12:15:00Z</dcterms:created>
  <dcterms:modified xsi:type="dcterms:W3CDTF">2022-05-16T12:15:00Z</dcterms:modified>
</cp:coreProperties>
</file>